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494"/>
      </w:tblGrid>
      <w:tr w:rsidR="00362289" w:rsidRPr="00362289" w:rsidTr="00362289">
        <w:trPr>
          <w:tblCellSpacing w:w="15" w:type="dxa"/>
        </w:trPr>
        <w:tc>
          <w:tcPr>
            <w:tcW w:w="0" w:type="auto"/>
            <w:vAlign w:val="center"/>
            <w:hideMark/>
          </w:tcPr>
          <w:p w:rsidR="00362289" w:rsidRPr="00362289" w:rsidRDefault="00362289" w:rsidP="00362289">
            <w:pPr>
              <w:spacing w:after="0" w:line="240" w:lineRule="auto"/>
              <w:rPr>
                <w:rFonts w:ascii="Verdana" w:eastAsia="Times New Roman" w:hAnsi="Verdana" w:cs="Times New Roman"/>
                <w:sz w:val="20"/>
                <w:szCs w:val="20"/>
              </w:rPr>
            </w:pPr>
            <w:r w:rsidRPr="00362289">
              <w:rPr>
                <w:rFonts w:ascii="Times New Roman" w:eastAsia="Times New Roman" w:hAnsi="Times New Roman" w:cs="Times New Roman"/>
                <w:b/>
                <w:bCs/>
                <w:i/>
                <w:iCs/>
                <w:color w:val="0000A0"/>
                <w:sz w:val="36"/>
              </w:rPr>
              <w:t>Роль семьи в воспитании ребенка</w:t>
            </w:r>
          </w:p>
        </w:tc>
      </w:tr>
    </w:tbl>
    <w:p w:rsidR="00362289" w:rsidRPr="00362289" w:rsidRDefault="00362289" w:rsidP="00362289">
      <w:pPr>
        <w:spacing w:before="30" w:after="30" w:line="240" w:lineRule="auto"/>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Ширкова</w:t>
      </w:r>
      <w:proofErr w:type="spellEnd"/>
      <w:r>
        <w:rPr>
          <w:rFonts w:ascii="Verdana" w:eastAsia="Times New Roman" w:hAnsi="Verdana" w:cs="Times New Roman"/>
          <w:color w:val="000000"/>
          <w:sz w:val="20"/>
          <w:szCs w:val="20"/>
        </w:rPr>
        <w:t xml:space="preserve"> О</w:t>
      </w:r>
      <w:r w:rsidRPr="00362289">
        <w:rPr>
          <w:rFonts w:ascii="Verdana" w:eastAsia="Times New Roman" w:hAnsi="Verdana" w:cs="Times New Roman"/>
          <w:color w:val="000000"/>
          <w:sz w:val="20"/>
          <w:szCs w:val="20"/>
        </w:rPr>
        <w:t>.</w:t>
      </w:r>
      <w:r>
        <w:rPr>
          <w:rFonts w:ascii="Verdana" w:eastAsia="Times New Roman" w:hAnsi="Verdana" w:cs="Times New Roman"/>
          <w:color w:val="000000"/>
          <w:sz w:val="20"/>
          <w:szCs w:val="20"/>
        </w:rPr>
        <w:t>А.</w:t>
      </w:r>
      <w:r w:rsidRPr="00362289">
        <w:rPr>
          <w:rFonts w:ascii="Verdana" w:eastAsia="Times New Roman" w:hAnsi="Verdana" w:cs="Times New Roman"/>
          <w:color w:val="000000"/>
          <w:sz w:val="20"/>
          <w:szCs w:val="20"/>
        </w:rPr>
        <w:t xml:space="preserve"> - социальный педагог ДОУ.</w:t>
      </w:r>
    </w:p>
    <w:p w:rsidR="00362289" w:rsidRPr="00362289" w:rsidRDefault="00362289" w:rsidP="00362289">
      <w:pPr>
        <w:spacing w:before="30" w:after="30" w:line="240" w:lineRule="auto"/>
        <w:rPr>
          <w:rFonts w:ascii="Verdana" w:eastAsia="Times New Roman" w:hAnsi="Verdana" w:cs="Times New Roman"/>
          <w:color w:val="000000"/>
          <w:sz w:val="20"/>
          <w:szCs w:val="20"/>
        </w:rPr>
      </w:pPr>
      <w:r w:rsidRPr="00362289">
        <w:rPr>
          <w:rFonts w:ascii="Verdana" w:eastAsia="Times New Roman" w:hAnsi="Verdana" w:cs="Times New Roman"/>
          <w:color w:val="000000"/>
          <w:sz w:val="20"/>
          <w:szCs w:val="20"/>
        </w:rPr>
        <w:t> </w:t>
      </w:r>
    </w:p>
    <w:p w:rsidR="00362289" w:rsidRPr="00362289" w:rsidRDefault="00362289" w:rsidP="00362289">
      <w:pPr>
        <w:spacing w:before="30" w:after="30" w:line="240" w:lineRule="auto"/>
        <w:jc w:val="center"/>
        <w:rPr>
          <w:rFonts w:ascii="Verdana" w:eastAsia="Times New Roman" w:hAnsi="Verdana" w:cs="Times New Roman"/>
          <w:color w:val="000000"/>
          <w:sz w:val="20"/>
          <w:szCs w:val="20"/>
        </w:rPr>
      </w:pPr>
      <w:r w:rsidRPr="00362289">
        <w:rPr>
          <w:rFonts w:ascii="Times New Roman" w:eastAsia="Times New Roman" w:hAnsi="Times New Roman" w:cs="Times New Roman"/>
          <w:b/>
          <w:bCs/>
          <w:color w:val="000000"/>
          <w:sz w:val="28"/>
          <w:szCs w:val="28"/>
        </w:rPr>
        <w:t>РОЛЬ СЕМЬИ В ВОСПИТАНИИ РЕБЕНКА</w:t>
      </w:r>
    </w:p>
    <w:p w:rsidR="00362289" w:rsidRPr="00362289" w:rsidRDefault="00362289" w:rsidP="00362289">
      <w:pPr>
        <w:spacing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7"/>
          <w:szCs w:val="27"/>
        </w:rPr>
        <w:t> </w:t>
      </w:r>
    </w:p>
    <w:p w:rsidR="00362289" w:rsidRPr="00362289" w:rsidRDefault="00362289" w:rsidP="00362289">
      <w:pPr>
        <w:spacing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Полноценной семьей считается та, где есть дети. То, какими вырастут дети, во многом зависит от окружающих их близких людей. Большая радость растить детей всегда соседствует с большой ответственностью за их судьбу, их будущее.</w:t>
      </w:r>
    </w:p>
    <w:p w:rsidR="00362289" w:rsidRPr="00362289" w:rsidRDefault="00362289" w:rsidP="00362289">
      <w:pPr>
        <w:spacing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Забота о детях, их воспитание является важнейшим правом и обязанностью родителей. Это требование, провозглашенное Конституцией РФ, определяет основную социальную функцию семьи – семья обязана формировать физически и психически здоровую, высоконравственную, интеллектуально развитую личность, готовую к предстоящей трудовой, общественной и семейной жизни.</w:t>
      </w:r>
    </w:p>
    <w:p w:rsidR="00362289" w:rsidRPr="00362289" w:rsidRDefault="00362289" w:rsidP="00362289">
      <w:pPr>
        <w:spacing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Семья - наиболее благоприятная естественная среда, в которой осуществляется первоначальное воспитание ребенка. Для маленького ребенка семья - это целый мир. Мир, в котором он живет, делает открытия, учится любить, ненавидеть, радоваться, сочувствовать. В семье ребенок приобретает первоначальный опыт общения, умение жить среди людей. В повседневном общении с родителями малыш учится познавать мир, подражает взрослым, приобретает жизненный опыт, усваивает нормы поведения. Семья для маленького ребенка первый и часто почти единственный социальный институт, формирующий его личность. То, что ребенок в детские годы приобретает в семье, он сохраняет в течение всей последующей жизни.</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 xml:space="preserve">Общаясь с детьми, особенно старшего дошкольного возраста, наблюдая за ними, убеждаешься, как влияет семейная обстановка на личность ребенка, на его нравственное, умственное, эстетическое развитие. Дошкольник восприимчив </w:t>
      </w:r>
      <w:proofErr w:type="gramStart"/>
      <w:r w:rsidRPr="00362289">
        <w:rPr>
          <w:rFonts w:ascii="Times New Roman" w:eastAsia="Times New Roman" w:hAnsi="Times New Roman" w:cs="Times New Roman"/>
          <w:color w:val="000000"/>
          <w:sz w:val="24"/>
          <w:szCs w:val="24"/>
        </w:rPr>
        <w:t>ко</w:t>
      </w:r>
      <w:proofErr w:type="gramEnd"/>
      <w:r w:rsidRPr="00362289">
        <w:rPr>
          <w:rFonts w:ascii="Times New Roman" w:eastAsia="Times New Roman" w:hAnsi="Times New Roman" w:cs="Times New Roman"/>
          <w:color w:val="000000"/>
          <w:sz w:val="24"/>
          <w:szCs w:val="24"/>
        </w:rPr>
        <w:t xml:space="preserve"> всякого рода воздействиям, склонен к подражанию. При этом он не всегда может разобраться в том, что хорошо, что плохо – жизненный опыт его еще мал, сознание часто подчиняется эмоциям.</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На поведение и психику ребенка могут оказывать воздействие разнообразные явления окружающей жизни, в том числе и негативные. Это важно учитывать при организации жизни взрослых и детей в семье. Родители должны заботиться о культуре повседневных взаимоотношений, быть образцом для подражания.</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Чем богаче и содержательнее общение взрослых и детей, тем более положительным оказывается педагогическое воздействие взрослых. Мать и отец пользуются знаниями и умениями, опираясь на опыт старшего поколения; используют разные средства информации (печать, телевидение, интернет и т.д.); советуются с воспитателями. Родители должны постоянно воспитывать своих детей: в выходные и праздничные дни, при сборах в детский сад и по вечерам.</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proofErr w:type="gramStart"/>
      <w:r w:rsidRPr="00362289">
        <w:rPr>
          <w:rFonts w:ascii="Times New Roman" w:eastAsia="Times New Roman" w:hAnsi="Times New Roman" w:cs="Times New Roman"/>
          <w:color w:val="000000"/>
          <w:sz w:val="24"/>
          <w:szCs w:val="24"/>
        </w:rPr>
        <w:t>В каждой семье, которая хочет как можно лучше воспитать своих детей, есть те особенности, те условия, которые исключительно важны для воспитания ребенка, главным из которых является характер семейного воспитания, основанный на родственных чувствах, кровной любви родителей к детям и детей к родителям.</w:t>
      </w:r>
      <w:proofErr w:type="gramEnd"/>
      <w:r w:rsidRPr="00362289">
        <w:rPr>
          <w:rFonts w:ascii="Times New Roman" w:eastAsia="Times New Roman" w:hAnsi="Times New Roman" w:cs="Times New Roman"/>
          <w:color w:val="000000"/>
          <w:sz w:val="24"/>
          <w:szCs w:val="24"/>
        </w:rPr>
        <w:t xml:space="preserve"> Ребенок повседневно ощущает, что забота, ласка, семейное тепло, радости исходят от родных: мамы и папы, бабушки и дедушки, братьев и сестер. Если в семье нет отца, двойную заботу берет на себя мать; обычно находятся другие любящие малыша родственники. Недаром, как взрослые, так и дети, многое прощают друг другу в силу любви, чего не простили бы посторонним.</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Но, если со стороны родителей, других взрослых членов семьи любовь приобретает жертвенный характер, оказывается односторонней (все ребенку и ничего от него) или непоследовательной (то безмерно балуют, то требуют от него непосильного), у детей возникают эгоистические тенденции в поведении.</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lastRenderedPageBreak/>
        <w:t>При недостатке же любви, рано или поздно это драматически скажется на духовном и нервно-психическом развитии детей.</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 xml:space="preserve">Ребенок может жить, находясь хотя и при родителях, но фактически в одиночестве. Когда отец и мать пьянствуют, ведут аморальный образ жизни или в доме постоянные конфликты, грубость, упреки, то родителям бывает не до детей. Свое время и силы они расходуют </w:t>
      </w:r>
      <w:proofErr w:type="gramStart"/>
      <w:r w:rsidRPr="00362289">
        <w:rPr>
          <w:rFonts w:ascii="Times New Roman" w:eastAsia="Times New Roman" w:hAnsi="Times New Roman" w:cs="Times New Roman"/>
          <w:color w:val="000000"/>
          <w:sz w:val="24"/>
          <w:szCs w:val="24"/>
        </w:rPr>
        <w:t>на</w:t>
      </w:r>
      <w:proofErr w:type="gramEnd"/>
      <w:r w:rsidRPr="00362289">
        <w:rPr>
          <w:rFonts w:ascii="Times New Roman" w:eastAsia="Times New Roman" w:hAnsi="Times New Roman" w:cs="Times New Roman"/>
          <w:color w:val="000000"/>
          <w:sz w:val="24"/>
          <w:szCs w:val="24"/>
        </w:rPr>
        <w:t xml:space="preserve"> другое.</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Чем больше отец и мать познают ребенка, организуют дома его занятия, игры и труд, тем спокойнее и комфортнее атмосфера в семье. Содержательное общение взрослых и детей обогащает и семейные отношения.</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Взаимоуважение, согласие в семье, надежность семейного очага развиваются и укрепляются лишь при сознательных и волевых усилиях отца и матери, преодолевающих недостатки семейных отношений. Прежде всего, это следует делать ради детей.</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Другой немаловажный фактор  семейного воспитания – это постоянство и длительность воспитательных воздействий на детей со стороны родителей и других членов семьи. Эти воздействия могут осуществляться сознательно (взрослые заранее ставят цель: например научить ребенка мастерить, помогать по дому, ухаживать за растениями или домашними питомцами и т.д.) и стихийно (по дороге в детский сад родители обращают внимание ребенка на то, как увеличивается полярный день, как ласково, по-весеннему светит солнышко).</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Для ребенка семья является главным обществом, в котором он живет. Поэтому родителям приходится строго следить за своим поведением, заботиться о том, чтобы даже мимолетные воздействия оказывались ценными для детей.</w:t>
      </w:r>
    </w:p>
    <w:p w:rsidR="00362289" w:rsidRPr="00362289" w:rsidRDefault="00362289" w:rsidP="00362289">
      <w:pPr>
        <w:spacing w:before="30" w:after="0" w:line="240" w:lineRule="auto"/>
        <w:ind w:firstLine="708"/>
        <w:jc w:val="both"/>
        <w:rPr>
          <w:rFonts w:ascii="Verdana" w:eastAsia="Times New Roman" w:hAnsi="Verdana" w:cs="Times New Roman"/>
          <w:color w:val="000000"/>
          <w:sz w:val="20"/>
          <w:szCs w:val="20"/>
        </w:rPr>
      </w:pPr>
      <w:r w:rsidRPr="00362289">
        <w:rPr>
          <w:rFonts w:ascii="Times New Roman" w:eastAsia="Times New Roman" w:hAnsi="Times New Roman" w:cs="Times New Roman"/>
          <w:color w:val="000000"/>
          <w:sz w:val="24"/>
          <w:szCs w:val="24"/>
        </w:rPr>
        <w:t>Даже если ребенок посещает детский сад, родители не должны считать, что его там воспитают. Правильное воспитание может дать только семья, только в семье может вырасти человек, способный создать новую крепкую семью.   </w:t>
      </w:r>
      <w:r w:rsidRPr="00362289">
        <w:rPr>
          <w:rFonts w:ascii="Verdana" w:eastAsia="Times New Roman" w:hAnsi="Verdana" w:cs="Times New Roman"/>
          <w:b/>
          <w:bCs/>
          <w:color w:val="000000"/>
          <w:sz w:val="28"/>
          <w:szCs w:val="28"/>
        </w:rPr>
        <w:t> </w:t>
      </w:r>
    </w:p>
    <w:p w:rsidR="00362289" w:rsidRPr="00362289" w:rsidRDefault="00362289" w:rsidP="00362289">
      <w:pPr>
        <w:spacing w:before="30" w:after="30" w:line="240" w:lineRule="auto"/>
        <w:rPr>
          <w:rFonts w:ascii="Verdana" w:eastAsia="Times New Roman" w:hAnsi="Verdana" w:cs="Times New Roman"/>
          <w:color w:val="000000"/>
          <w:sz w:val="20"/>
          <w:szCs w:val="20"/>
        </w:rPr>
      </w:pPr>
      <w:r w:rsidRPr="00362289">
        <w:rPr>
          <w:rFonts w:ascii="Verdana" w:eastAsia="Times New Roman" w:hAnsi="Verdana" w:cs="Times New Roman"/>
          <w:color w:val="000000"/>
          <w:sz w:val="20"/>
          <w:szCs w:val="20"/>
        </w:rPr>
        <w:t> </w:t>
      </w:r>
    </w:p>
    <w:p w:rsidR="004E2705" w:rsidRDefault="004E2705"/>
    <w:sectPr w:rsidR="004E27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2289"/>
    <w:rsid w:val="00362289"/>
    <w:rsid w:val="004E2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62289"/>
    <w:rPr>
      <w:i/>
      <w:iCs/>
    </w:rPr>
  </w:style>
  <w:style w:type="paragraph" w:styleId="a4">
    <w:name w:val="Normal (Web)"/>
    <w:basedOn w:val="a"/>
    <w:uiPriority w:val="99"/>
    <w:semiHidden/>
    <w:unhideWhenUsed/>
    <w:rsid w:val="0036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2289"/>
  </w:style>
</w:styles>
</file>

<file path=word/webSettings.xml><?xml version="1.0" encoding="utf-8"?>
<w:webSettings xmlns:r="http://schemas.openxmlformats.org/officeDocument/2006/relationships" xmlns:w="http://schemas.openxmlformats.org/wordprocessingml/2006/main">
  <w:divs>
    <w:div w:id="1286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4436</Characters>
  <Application>Microsoft Office Word</Application>
  <DocSecurity>0</DocSecurity>
  <Lines>36</Lines>
  <Paragraphs>10</Paragraphs>
  <ScaleCrop>false</ScaleCrop>
  <Company>Microsoft</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ввв</dc:creator>
  <cp:keywords/>
  <dc:description/>
  <cp:lastModifiedBy>ввв</cp:lastModifiedBy>
  <cp:revision>2</cp:revision>
  <dcterms:created xsi:type="dcterms:W3CDTF">2015-06-15T07:06:00Z</dcterms:created>
  <dcterms:modified xsi:type="dcterms:W3CDTF">2015-06-15T07:07:00Z</dcterms:modified>
</cp:coreProperties>
</file>