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Pr="00AA03D8">
        <w:rPr>
          <w:rFonts w:ascii="Times New Roman" w:hAnsi="Times New Roman" w:cs="Times New Roman"/>
          <w:sz w:val="28"/>
          <w:szCs w:val="28"/>
        </w:rPr>
        <w:t xml:space="preserve">основные приемы, виды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>, особенности проведения занятий в разных группах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как вида детского творчества. Цели, методы, </w:t>
      </w:r>
      <w:r>
        <w:rPr>
          <w:rFonts w:ascii="Times New Roman" w:hAnsi="Times New Roman" w:cs="Times New Roman"/>
          <w:sz w:val="28"/>
          <w:szCs w:val="28"/>
        </w:rPr>
        <w:t>приемы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относится к нетрадиционной технике лепки, она представляет собой рисование пластилином на какой-либо плотной основе. Предметы и объекты при этом получаются в большой или меньшей степени рельефными. Кроме того,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допускает включение в композицию вспомогательных деталей — бисера, бусин, природного, а также бросового материала.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Возможности в плане развития и обучения дошкольников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0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D8">
        <w:rPr>
          <w:rFonts w:ascii="Times New Roman" w:hAnsi="Times New Roman" w:cs="Times New Roman"/>
          <w:sz w:val="28"/>
          <w:szCs w:val="28"/>
        </w:rPr>
        <w:t xml:space="preserve"> процессе работы развиваются такие психические процессы, как внимание и память, логическое мышление и воображение.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раскрывает творческий потенциал детей, причем с самого младшего возраста.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Выполнение подобных поделок развивает пространственную ориентацию,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сенсоомоторную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координацию — это именно те функции, которые обеспечи</w:t>
      </w:r>
      <w:r>
        <w:rPr>
          <w:rFonts w:ascii="Times New Roman" w:hAnsi="Times New Roman" w:cs="Times New Roman"/>
          <w:sz w:val="28"/>
          <w:szCs w:val="28"/>
        </w:rPr>
        <w:t>вают успешное обучение в школе.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— достаточно кропотливый процесс, который стимулирует усидчивость, терпение, стремление доводить начатую работ</w:t>
      </w:r>
      <w:r>
        <w:rPr>
          <w:rFonts w:ascii="Times New Roman" w:hAnsi="Times New Roman" w:cs="Times New Roman"/>
          <w:sz w:val="28"/>
          <w:szCs w:val="28"/>
        </w:rPr>
        <w:t>у до конца.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• Данная разновидность лепки совершенствует мелкую моторику — происходит по</w:t>
      </w:r>
      <w:r>
        <w:rPr>
          <w:rFonts w:ascii="Times New Roman" w:hAnsi="Times New Roman" w:cs="Times New Roman"/>
          <w:sz w:val="28"/>
          <w:szCs w:val="28"/>
        </w:rPr>
        <w:t>дготовка детской руки к письму.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Занятия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способны снимать у детей</w:t>
      </w:r>
      <w:r>
        <w:rPr>
          <w:rFonts w:ascii="Times New Roman" w:hAnsi="Times New Roman" w:cs="Times New Roman"/>
          <w:sz w:val="28"/>
          <w:szCs w:val="28"/>
        </w:rPr>
        <w:t xml:space="preserve"> мышечное и нервное напряжения.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• При данном виде творчества происходит интеграция образовательных областей (познание окружающег</w:t>
      </w:r>
      <w:r>
        <w:rPr>
          <w:rFonts w:ascii="Times New Roman" w:hAnsi="Times New Roman" w:cs="Times New Roman"/>
          <w:sz w:val="28"/>
          <w:szCs w:val="28"/>
        </w:rPr>
        <w:t>о мира, развитие речи, музыка).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При успешном освоении данной техники ребята могут делать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экскюзивные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подарки своим родным и друзьям, создавать картины, кот</w:t>
      </w:r>
      <w:r>
        <w:rPr>
          <w:rFonts w:ascii="Times New Roman" w:hAnsi="Times New Roman" w:cs="Times New Roman"/>
          <w:sz w:val="28"/>
          <w:szCs w:val="28"/>
        </w:rPr>
        <w:t>орые украсят домашний интерьер.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Выделим основные цели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пластилинографиикак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вида продукти</w:t>
      </w:r>
      <w:r>
        <w:rPr>
          <w:rFonts w:ascii="Times New Roman" w:hAnsi="Times New Roman" w:cs="Times New Roman"/>
          <w:sz w:val="28"/>
          <w:szCs w:val="28"/>
        </w:rPr>
        <w:t>вной деятельности дошкольников: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Совершенствование навыков работы с пластилином, стимуляция интереса </w:t>
      </w:r>
      <w:r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• Овладение новыми приемами лепки (надавливание, размазывание, скатывание).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lastRenderedPageBreak/>
        <w:t>• Развитие умение о</w:t>
      </w:r>
      <w:r>
        <w:rPr>
          <w:rFonts w:ascii="Times New Roman" w:hAnsi="Times New Roman" w:cs="Times New Roman"/>
          <w:sz w:val="28"/>
          <w:szCs w:val="28"/>
        </w:rPr>
        <w:t>риентироваться на листе бумаги.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• Совершенствование мелкой моторики, глазом</w:t>
      </w:r>
      <w:r>
        <w:rPr>
          <w:rFonts w:ascii="Times New Roman" w:hAnsi="Times New Roman" w:cs="Times New Roman"/>
          <w:sz w:val="28"/>
          <w:szCs w:val="28"/>
        </w:rPr>
        <w:t>ера, координации движений руки.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Воспитание таких качеств, как аккуратность, </w:t>
      </w:r>
      <w:r>
        <w:rPr>
          <w:rFonts w:ascii="Times New Roman" w:hAnsi="Times New Roman" w:cs="Times New Roman"/>
          <w:sz w:val="28"/>
          <w:szCs w:val="28"/>
        </w:rPr>
        <w:t>усидчивость, самостоятельность.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• Развитие </w:t>
      </w:r>
      <w:r>
        <w:rPr>
          <w:rFonts w:ascii="Times New Roman" w:hAnsi="Times New Roman" w:cs="Times New Roman"/>
          <w:sz w:val="28"/>
          <w:szCs w:val="28"/>
        </w:rPr>
        <w:t>фантазии и эстетических чувств.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Овладение техникой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предполагает применение в процессе работы разнообразных приемов. С некоторыми из них дети уже познакомились н</w:t>
      </w:r>
      <w:r>
        <w:rPr>
          <w:rFonts w:ascii="Times New Roman" w:hAnsi="Times New Roman" w:cs="Times New Roman"/>
          <w:sz w:val="28"/>
          <w:szCs w:val="28"/>
        </w:rPr>
        <w:t>а занятиях традиционной лепкой.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Это раскатывание кусочка пластилина между ладонями, в ходе которого он удлиняе</w:t>
      </w:r>
      <w:r>
        <w:rPr>
          <w:rFonts w:ascii="Times New Roman" w:hAnsi="Times New Roman" w:cs="Times New Roman"/>
          <w:sz w:val="28"/>
          <w:szCs w:val="28"/>
        </w:rPr>
        <w:t>тся и получает форму цилиндра.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При скатывании кругообразными движениями ладошек </w:t>
      </w:r>
      <w:r>
        <w:rPr>
          <w:rFonts w:ascii="Times New Roman" w:hAnsi="Times New Roman" w:cs="Times New Roman"/>
          <w:sz w:val="28"/>
          <w:szCs w:val="28"/>
        </w:rPr>
        <w:t>происходит формирование шарика.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Оттягивание – получение заостренного кончика предмета с помо</w:t>
      </w:r>
      <w:r>
        <w:rPr>
          <w:rFonts w:ascii="Times New Roman" w:hAnsi="Times New Roman" w:cs="Times New Roman"/>
          <w:sz w:val="28"/>
          <w:szCs w:val="28"/>
        </w:rPr>
        <w:t>щью движений кончиками пальцев.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>Сплющивание – сдавливание шарика в форму лепешки. С помощью стека либо нажимом пальцев такой детали мо</w:t>
      </w:r>
      <w:r>
        <w:rPr>
          <w:rFonts w:ascii="Times New Roman" w:hAnsi="Times New Roman" w:cs="Times New Roman"/>
          <w:sz w:val="28"/>
          <w:szCs w:val="28"/>
        </w:rPr>
        <w:t>жно придать изгибы, углубления.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Следующие же приемы являются характерными именно для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. Это заглаживание, надавливание и размазывание, которые необходимы для создания плоской и гладкой поверхности. Они выполняется усилиями кончиков пальцев. Что касается размазывания, то оно может выполняться </w:t>
      </w:r>
      <w:r>
        <w:rPr>
          <w:rFonts w:ascii="Times New Roman" w:hAnsi="Times New Roman" w:cs="Times New Roman"/>
          <w:sz w:val="28"/>
          <w:szCs w:val="28"/>
        </w:rPr>
        <w:t>сверху вниз либо слева направо.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Кроме того, при создании картин в технике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ребята учатся смешивать разные цвета пластилина для получения необычных оттенков. Такой трудоемкий, но интересный процесс осуществляется разными способами. Куски пластилина можно размять, а затем перемешать в одном кусочке. Другой вариант — пластилин смешивается непосредственно на основе, мазки накладываются поочередно </w:t>
      </w:r>
      <w:r>
        <w:rPr>
          <w:rFonts w:ascii="Times New Roman" w:hAnsi="Times New Roman" w:cs="Times New Roman"/>
          <w:sz w:val="28"/>
          <w:szCs w:val="28"/>
        </w:rPr>
        <w:t>и размазываются на поверхности.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</w:t>
      </w:r>
      <w:r>
        <w:rPr>
          <w:rFonts w:ascii="Times New Roman" w:hAnsi="Times New Roman" w:cs="Times New Roman"/>
          <w:sz w:val="28"/>
          <w:szCs w:val="28"/>
        </w:rPr>
        <w:t>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применяемые в детском саду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На занятиях в детском саду применяются различные виды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. Наиболее привычна прямая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>, при которой лепное изображение формируется на горизонтальной поверхности. Малыши способны освоить эту технику уже с раннего возраста — для этого воспитатель предлагает им простой рисунок без мелких деталей. В старшем же звене дети создают более сложные композиции. Подобный рисунок заполняется пластилином (лучше восковым) на плотном листе картона (лучше предварительно оклеить его скотчем — так удобно корректировать изображение). Размазанный пластилин производит эффект мазков масляной краской.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При обратной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рисование выполняется на обратной стороне стекла либо иной прозрачной поверхности. В дошкольном учреждении для этих целей обычно используется пластик либо оргстекло (поскольку применения обычного стекла для дошкольников небезопасно). Рисунок намечается на поверхности маркером, а затем заполняется пластилином (размазывается тонким слоем). По контуру готовую композицию можно обозначить полос</w:t>
      </w:r>
      <w:r>
        <w:rPr>
          <w:rFonts w:ascii="Times New Roman" w:hAnsi="Times New Roman" w:cs="Times New Roman"/>
          <w:sz w:val="28"/>
          <w:szCs w:val="28"/>
        </w:rPr>
        <w:t>ками — получится подобие рамки.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Модульная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– картина из пластилиновых валиков, шариков, дисков и других элементов. Это более сложная техника, требующая от детей </w:t>
      </w:r>
      <w:r>
        <w:rPr>
          <w:rFonts w:ascii="Times New Roman" w:hAnsi="Times New Roman" w:cs="Times New Roman"/>
          <w:sz w:val="28"/>
          <w:szCs w:val="28"/>
        </w:rPr>
        <w:t>овладение всеми приемами лепки.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Мозаичная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– изображение, составленное исключительно из пластилиновых шариков. Это наиболее простая техника, главное здесь — красиво подбирать цвета и аккуратно заполнять пространство</w:t>
      </w:r>
      <w:r>
        <w:rPr>
          <w:rFonts w:ascii="Times New Roman" w:hAnsi="Times New Roman" w:cs="Times New Roman"/>
          <w:sz w:val="28"/>
          <w:szCs w:val="28"/>
        </w:rPr>
        <w:t>, не выходя при этом за контур.</w:t>
      </w:r>
    </w:p>
    <w:p w:rsidR="00AA03D8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Многослойная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подразумевает последовательное нанесение не поверхность нескольких слоев. Такая техника более всего подходит для пейзажных композиций — изображения неба, леса, гор, когда слои накладываются друг на друга. Элементы иногда прикрепляются к основе с помощью тоненьких валиков — получается своего рода 3-Д эффект. Отметим, что подобные работы довольно сложны для дошкольников и уместны то</w:t>
      </w:r>
      <w:r>
        <w:rPr>
          <w:rFonts w:ascii="Times New Roman" w:hAnsi="Times New Roman" w:cs="Times New Roman"/>
          <w:sz w:val="28"/>
          <w:szCs w:val="28"/>
        </w:rPr>
        <w:t>лько в подготовительной группе.</w:t>
      </w:r>
    </w:p>
    <w:p w:rsidR="004B4D40" w:rsidRPr="00AA03D8" w:rsidRDefault="00AA03D8" w:rsidP="00AA0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D8">
        <w:rPr>
          <w:rFonts w:ascii="Times New Roman" w:hAnsi="Times New Roman" w:cs="Times New Roman"/>
          <w:sz w:val="28"/>
          <w:szCs w:val="28"/>
        </w:rPr>
        <w:t xml:space="preserve">Фактурная </w:t>
      </w:r>
      <w:proofErr w:type="spellStart"/>
      <w:r w:rsidRPr="00AA03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03D8">
        <w:rPr>
          <w:rFonts w:ascii="Times New Roman" w:hAnsi="Times New Roman" w:cs="Times New Roman"/>
          <w:sz w:val="28"/>
          <w:szCs w:val="28"/>
        </w:rPr>
        <w:t xml:space="preserve"> отличается выпуклым изображением и, в свою очередь, подразделяется на барельеф (рисунок выступает над фоном менее чем наполовину, горельеф (более чем на половину) и контррельеф (углубленный рисунок).</w:t>
      </w:r>
    </w:p>
    <w:sectPr w:rsidR="004B4D40" w:rsidRPr="00AA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5"/>
    <w:rsid w:val="004B4D40"/>
    <w:rsid w:val="007729D5"/>
    <w:rsid w:val="00A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3509"/>
  <w15:chartTrackingRefBased/>
  <w15:docId w15:val="{2ED3E44C-C82E-40D9-8F3D-34F4C140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2021-03-16T07:28:00Z</dcterms:created>
  <dcterms:modified xsi:type="dcterms:W3CDTF">2021-03-16T07:31:00Z</dcterms:modified>
</cp:coreProperties>
</file>